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lang w:val="en-US"/>
        </w:rPr>
      </w:pPr>
      <w:r>
        <w:rPr>
          <w:rFonts w:cs="Arial" w:ascii="Arial" w:hAnsi="Arial"/>
          <w:b/>
          <w:bCs/>
          <w:lang w:val="en-US"/>
        </w:rPr>
        <w:t>Consent to Participate in a Concert/Event - for individuals who have not reached 13 years of age on the day of the concert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lang w:val="en-US"/>
        </w:rPr>
      </w:pPr>
      <w:r>
        <w:rPr>
          <w:rFonts w:cs="Arial" w:ascii="Arial" w:hAnsi="Arial"/>
          <w:b/>
          <w:bCs/>
          <w:lang w:val="en-US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I hereby grant permission for my son/daughter, ____________________________, PESEL: ____________________________,</w:t>
      </w:r>
    </w:p>
    <w:p>
      <w:pPr>
        <w:pStyle w:val="Normal"/>
        <w:spacing w:lineRule="auto" w:line="36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to participate in the concert/event 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at B90 Club in Gdansk on 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The organizer also informs that for the conduct of a minor, the legal guardians, those responsible for supervision, and above all, the parents are responsible.</w:t>
      </w:r>
    </w:p>
    <w:p>
      <w:pPr>
        <w:pStyle w:val="Normal"/>
        <w:spacing w:lineRule="auto" w:line="36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Parent's PESEL 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Parent's full name and signature 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Parent's contact phone _____________________________________________</w:t>
      </w:r>
    </w:p>
    <w:p>
      <w:pPr>
        <w:pStyle w:val="Normal"/>
        <w:spacing w:lineRule="auto" w:line="276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Personal Data Processing Information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sz w:val="20"/>
          <w:szCs w:val="20"/>
          <w:lang w:val="en-US"/>
        </w:rPr>
        <w:t>The controller of your personal data is Ewa Hronowska conducting business as Sopocka Odessa Ewa Hronowska, located at ul. Bohaterów Monte Cassino 54, 81-759 Sopot, NIP: 585-133-63-52, hereinafter referred to as the "Controller". You can contact the Administrator via email at info@spatif.sopot.pl.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Controller has appointed a Data Protection Officer, who can be contacted via email at iodb90.pl or in writing at the address specified in point 1.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Your personal data and the personal data of the minor will be processed based on and for the following purposes: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In the case of legal guardians' data (parents) - art. 6 (1)(b) of the GDPR, i.e., for the performance of a contract related to the purchase of a ticket for a concert/event and enabling the minor to participate in the event or concert.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In the case of personal data of the minor - art. 6 (1)(f) of the GDPR, i.e., the legitimate interest of the Controller, consisting of the necessity to verify whether the minor is on the event premises with the consent of parents.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Your personal data may only be disclosed to authorized employees of the Controller and the security staff of the external company (Security 4Moza, ul. Kartuska 28/5, 80-104 Gdansk) to verify whether the minor is on the event premises with the consent of parents.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Personal data included in this form will be processed for a period of 2 weeks from the date of the end of the event covered by this consent. After this time, they will be permanently deleted unless there is a legitimate need for further processing in connection with ongoing proceedings.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Every individual whose personal data is processed has the right (subject to specific conditions) to: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access their data,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rectify data,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erase data,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restrict processing,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object to processing,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 portability.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Any individual who believes that the processing of their data is in violation of the law has the right to lodge a complaint with the supervisory authority - the President of the Office for Personal Data Protection (Prezes Urzedu Ochrony Danych Osobowych, ul. Stawki 2, 00-193 Warsaw.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Providing personal data in this form is necessary to allow a minor to enter the event premises. Failure to provide data will result in denial of entry to the event.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spacing w:lineRule="auto" w:line="276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sz w:val="20"/>
          <w:szCs w:val="20"/>
        </w:rPr>
        <w:t>Date and Parent's Signature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4"/>
        <w:szCs w:val="24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4"/>
      <w:szCs w:val="24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144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LibreOffice/6.3.4.2$Windows_X86_64 LibreOffice_project/60da17e045e08f1793c57c00ba83cdfce946d0aa</Application>
  <Pages>2</Pages>
  <Words>480</Words>
  <Characters>2634</Characters>
  <CharactersWithSpaces>3071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2023-10-16T10:18:00Z</dcterms:created>
  <dc:creator>Monika Bark</dc:creator>
  <dc:description/>
  <dc:language>pl-PL</dc:language>
  <cp:lastModifiedBy/>
  <dcterms:modified xsi:type="dcterms:W3CDTF">2024-03-26T16:20:25Z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